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93" w:rsidRPr="004D2E93" w:rsidRDefault="004D2E93" w:rsidP="004D2E93">
      <w:pPr>
        <w:rPr>
          <w:b/>
        </w:rPr>
      </w:pPr>
      <w:bookmarkStart w:id="0" w:name="_GoBack"/>
      <w:r w:rsidRPr="004D2E93">
        <w:rPr>
          <w:b/>
        </w:rPr>
        <w:t xml:space="preserve">HÜDA PAR Sosyal İşler Başkanı Aslan’dan </w:t>
      </w:r>
      <w:r w:rsidR="00481698">
        <w:rPr>
          <w:b/>
        </w:rPr>
        <w:t>“</w:t>
      </w:r>
      <w:r w:rsidRPr="004D2E93">
        <w:rPr>
          <w:b/>
        </w:rPr>
        <w:t>Engelliler Haftası</w:t>
      </w:r>
      <w:r w:rsidR="00481698">
        <w:rPr>
          <w:b/>
        </w:rPr>
        <w:t>” m</w:t>
      </w:r>
      <w:r w:rsidRPr="004D2E93">
        <w:rPr>
          <w:b/>
        </w:rPr>
        <w:t>esajı</w:t>
      </w:r>
    </w:p>
    <w:bookmarkEnd w:id="0"/>
    <w:p w:rsidR="001863E2" w:rsidRPr="00481698" w:rsidRDefault="004D2E93" w:rsidP="004D2E93">
      <w:pPr>
        <w:rPr>
          <w:b/>
        </w:rPr>
      </w:pPr>
      <w:r w:rsidRPr="00481698">
        <w:rPr>
          <w:b/>
        </w:rPr>
        <w:t>HÜDA PAR Sosyal İşler Başkanı Abdullah Aslan, 10-16 Mayıs Engelliler Haftası dolayısıyla bir m</w:t>
      </w:r>
      <w:r w:rsidR="00884E2F" w:rsidRPr="00481698">
        <w:rPr>
          <w:b/>
        </w:rPr>
        <w:t xml:space="preserve">esaj yayımladı. </w:t>
      </w:r>
    </w:p>
    <w:p w:rsidR="004D2E93" w:rsidRDefault="00481698" w:rsidP="004D2E93">
      <w:r>
        <w:t xml:space="preserve">HÜDA PAR Genel Başkan Yardımcısı ve Sosyal İşler Başkanı Abdullah </w:t>
      </w:r>
      <w:r w:rsidR="00884E2F">
        <w:t>Aslan,</w:t>
      </w:r>
      <w:r>
        <w:t xml:space="preserve"> engelliler haftası vesilesiyle yayımladığı mesajda,</w:t>
      </w:r>
      <w:r w:rsidR="00884E2F">
        <w:t xml:space="preserve"> engellilerin</w:t>
      </w:r>
      <w:r w:rsidR="004D2E93">
        <w:t xml:space="preserve"> toplumun ayrılmaz bir</w:t>
      </w:r>
      <w:r>
        <w:t xml:space="preserve"> parçası olduğunu vurgulayarak </w:t>
      </w:r>
      <w:r w:rsidR="004D2E93">
        <w:t>farkındalık ve duyarlılığın artırılması gerektiğini belirtti.</w:t>
      </w:r>
    </w:p>
    <w:p w:rsidR="00481698" w:rsidRPr="00481698" w:rsidRDefault="00481698" w:rsidP="004D2E93">
      <w:pPr>
        <w:rPr>
          <w:b/>
        </w:rPr>
      </w:pPr>
      <w:r w:rsidRPr="00481698">
        <w:rPr>
          <w:b/>
        </w:rPr>
        <w:t>“Farkı</w:t>
      </w:r>
      <w:r w:rsidRPr="00481698">
        <w:rPr>
          <w:b/>
        </w:rPr>
        <w:t>ndalığı ve duyarlılığı art</w:t>
      </w:r>
      <w:r w:rsidRPr="00481698">
        <w:rPr>
          <w:b/>
        </w:rPr>
        <w:t>ırmak adına önemli bir fırsat”</w:t>
      </w:r>
    </w:p>
    <w:p w:rsidR="004D2E93" w:rsidRDefault="00481698" w:rsidP="004D2E93">
      <w:r>
        <w:t>Sosyal medya hesabından paylaşımda bulunan Aslan, “10-16 Mayıs Engelliler Haftası</w:t>
      </w:r>
      <w:r w:rsidR="004D2E93">
        <w:t>, engelli kardeşlerimizin toplumun ayrılmaz bir parçası olduğunu bir kez daha hatırlamak, engelleri birlikte aşmak için farkındalığı ve duyarlılığı artırmak adına önemli bir fırsattır.</w:t>
      </w:r>
      <w:r>
        <w:t>” dedi.</w:t>
      </w:r>
    </w:p>
    <w:p w:rsidR="00481698" w:rsidRPr="00481698" w:rsidRDefault="00481698" w:rsidP="004D2E93">
      <w:pPr>
        <w:rPr>
          <w:b/>
        </w:rPr>
      </w:pPr>
      <w:r w:rsidRPr="00481698">
        <w:rPr>
          <w:b/>
        </w:rPr>
        <w:t>“</w:t>
      </w:r>
      <w:r w:rsidRPr="00481698">
        <w:rPr>
          <w:b/>
        </w:rPr>
        <w:t>Engelleri birlikte aşalım</w:t>
      </w:r>
      <w:r w:rsidRPr="00481698">
        <w:rPr>
          <w:b/>
        </w:rPr>
        <w:t>!”</w:t>
      </w:r>
    </w:p>
    <w:p w:rsidR="00D36DFC" w:rsidRPr="004D2E93" w:rsidRDefault="00481698" w:rsidP="004D2E93">
      <w:r>
        <w:t>“</w:t>
      </w:r>
      <w:r w:rsidR="004D2E93">
        <w:t>Engelli bireylerin hayatın her alanına tam, eşit ve onurlu katılımını sağlamak; sadece bir sorumluluk değil, insanlık görevimizdir.</w:t>
      </w:r>
      <w:r>
        <w:t xml:space="preserve">” diyen Aslan, “ </w:t>
      </w:r>
      <w:r w:rsidR="004D2E93">
        <w:t>Bu vesileyle tüm engelli kardeşlerimizi ve fedakâr ailelerini saygıyla selamlıyor, hak temelli bir anlayışla daha erişilebilir ve kapsayıcı bir toplum için hep birlikte çalışmamız gerektiğini bir kez daha vurguluyoruz.</w:t>
      </w:r>
      <w:r>
        <w:t xml:space="preserve"> </w:t>
      </w:r>
      <w:r w:rsidR="004D2E93">
        <w:t>Engelleri birlikte aşalım!”</w:t>
      </w:r>
      <w:r>
        <w:t xml:space="preserve"> ifadelerini kullandı.</w:t>
      </w:r>
    </w:p>
    <w:sectPr w:rsidR="00D36DFC" w:rsidRPr="004D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E0"/>
    <w:rsid w:val="001863E2"/>
    <w:rsid w:val="00481698"/>
    <w:rsid w:val="004D2E93"/>
    <w:rsid w:val="00884E2F"/>
    <w:rsid w:val="00B55AE0"/>
    <w:rsid w:val="00D3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F35AC-8C2C-49D2-8351-995FDD75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ss-1jxf684">
    <w:name w:val="css-1jxf684"/>
    <w:basedOn w:val="VarsaylanParagrafYazTipi"/>
    <w:rsid w:val="004D2E93"/>
  </w:style>
  <w:style w:type="character" w:customStyle="1" w:styleId="r-18u37iz">
    <w:name w:val="r-18u37iz"/>
    <w:basedOn w:val="VarsaylanParagrafYazTipi"/>
    <w:rsid w:val="004D2E93"/>
  </w:style>
  <w:style w:type="character" w:styleId="Kpr">
    <w:name w:val="Hyperlink"/>
    <w:basedOn w:val="VarsaylanParagrafYazTipi"/>
    <w:uiPriority w:val="99"/>
    <w:semiHidden/>
    <w:unhideWhenUsed/>
    <w:rsid w:val="004D2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5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8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458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648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6550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0279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HÜDAPAR</dc:creator>
  <cp:keywords/>
  <dc:description/>
  <cp:lastModifiedBy>HÜDA PAR</cp:lastModifiedBy>
  <cp:revision>6</cp:revision>
  <dcterms:created xsi:type="dcterms:W3CDTF">2025-05-12T11:27:00Z</dcterms:created>
  <dcterms:modified xsi:type="dcterms:W3CDTF">2025-05-12T12:08:00Z</dcterms:modified>
</cp:coreProperties>
</file>